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اجتماعات الدورة (24) بشأن الاست</w:t>
      </w:r>
      <w:r w:rsidR="004158A2">
        <w:rPr>
          <w:rFonts w:asciiTheme="majorBidi" w:hAnsiTheme="majorBidi" w:cstheme="majorBidi"/>
          <w:sz w:val="32"/>
          <w:szCs w:val="32"/>
          <w:rtl/>
          <w:lang w:bidi="ar-IQ"/>
        </w:rPr>
        <w:t>عراض الدوري الشامل لل</w:t>
      </w:r>
      <w:r w:rsidR="004158A2">
        <w:rPr>
          <w:rFonts w:asciiTheme="majorBidi" w:hAnsiTheme="majorBidi" w:cstheme="majorBidi" w:hint="cs"/>
          <w:sz w:val="32"/>
          <w:szCs w:val="32"/>
          <w:rtl/>
          <w:lang w:bidi="ar-IQ"/>
        </w:rPr>
        <w:t>فريق العامل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الامم المتحدة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للفترة من 18-29/1/2016 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مقر الامم المتحدة / جنيف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كلمة وفد العراق بشأن</w:t>
      </w:r>
      <w:r w:rsidR="004158A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الاستعراض الدوري الشامل ل</w:t>
      </w:r>
      <w:r w:rsidR="004158A2">
        <w:rPr>
          <w:rFonts w:asciiTheme="majorBidi" w:hAnsiTheme="majorBidi" w:cstheme="majorBidi" w:hint="cs"/>
          <w:sz w:val="32"/>
          <w:szCs w:val="32"/>
          <w:rtl/>
          <w:lang w:bidi="ar-IQ"/>
        </w:rPr>
        <w:t>جزر سليمان</w:t>
      </w:r>
    </w:p>
    <w:p w:rsidR="0015457E" w:rsidRDefault="0015457E" w:rsidP="0015457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شكرا سيدي الرئيس</w:t>
      </w:r>
    </w:p>
    <w:p w:rsidR="0015457E" w:rsidRDefault="004158A2" w:rsidP="00410EBA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يُرحب وفد بلادي برئيس واعضاء وفد جزر سليمان</w:t>
      </w:r>
      <w:r w:rsidR="00410EBA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05683C">
        <w:rPr>
          <w:rFonts w:asciiTheme="majorBidi" w:hAnsiTheme="majorBidi" w:cstheme="majorBidi" w:hint="cs"/>
          <w:sz w:val="32"/>
          <w:szCs w:val="32"/>
          <w:rtl/>
          <w:lang w:bidi="ar-IQ"/>
        </w:rPr>
        <w:t>وي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تقدم </w:t>
      </w:r>
      <w:r w:rsidR="001545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بالشكر الى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حكومتهم لتقديم هذا التقرير الذي </w:t>
      </w:r>
      <w:r w:rsidR="0005683C">
        <w:rPr>
          <w:rFonts w:asciiTheme="majorBidi" w:hAnsiTheme="majorBidi" w:cstheme="majorBidi" w:hint="cs"/>
          <w:sz w:val="32"/>
          <w:szCs w:val="32"/>
          <w:rtl/>
          <w:lang w:bidi="ar-IQ"/>
        </w:rPr>
        <w:t>يأتي بعد الاستعراض الدوري الاول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07323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والسعي لتحقيق الخدمات الاساسية كالصحة العامة والمساواة بين الجنسين في مجال التعليم واللغة.</w:t>
      </w:r>
    </w:p>
    <w:p w:rsidR="002D5625" w:rsidRDefault="0005683C" w:rsidP="002D562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فضلا ع</w:t>
      </w:r>
      <w:r w:rsidR="002D5625">
        <w:rPr>
          <w:rFonts w:asciiTheme="majorBidi" w:hAnsiTheme="majorBidi" w:cstheme="majorBidi" w:hint="cs"/>
          <w:sz w:val="32"/>
          <w:szCs w:val="32"/>
          <w:rtl/>
          <w:lang w:bidi="ar-IQ"/>
        </w:rPr>
        <w:t>ما انجزته الحكومة من تشريعات وقوانين مثل قانون الهجرة وقانون تحريم تهريب الاشخاص والاتجار بالبشر ولاسيما الا</w:t>
      </w:r>
      <w:r w:rsidR="008901C0">
        <w:rPr>
          <w:rFonts w:asciiTheme="majorBidi" w:hAnsiTheme="majorBidi" w:cstheme="majorBidi" w:hint="cs"/>
          <w:sz w:val="32"/>
          <w:szCs w:val="32"/>
          <w:rtl/>
          <w:lang w:bidi="ar-IQ"/>
        </w:rPr>
        <w:t>طفال وقانون حماية الاسرة الذي يجرم كل اشكال العنف المنزلي ويوفر الحماية للضحايا.</w:t>
      </w:r>
    </w:p>
    <w:p w:rsidR="004067B5" w:rsidRPr="00084F6F" w:rsidRDefault="00084F6F" w:rsidP="00084F6F">
      <w:p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ونود ان نقدم التوصيتين الاتيتين:</w:t>
      </w:r>
    </w:p>
    <w:p w:rsidR="004067B5" w:rsidRDefault="004067B5" w:rsidP="004067B5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نحث على عدم التمييز ضد المرأة في مختلف المجالات السياسية والاقتصادية والاجتماعية.</w:t>
      </w:r>
    </w:p>
    <w:p w:rsidR="004067B5" w:rsidRDefault="004067B5" w:rsidP="004067B5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نشجع على الانضمام والتصديق على الصكوك والمواثيق الدولي</w:t>
      </w:r>
      <w:r w:rsidR="00410EBA">
        <w:rPr>
          <w:rFonts w:asciiTheme="majorBidi" w:hAnsiTheme="majorBidi" w:cstheme="majorBidi" w:hint="cs"/>
          <w:sz w:val="32"/>
          <w:szCs w:val="32"/>
          <w:rtl/>
          <w:lang w:bidi="ar-IQ"/>
        </w:rPr>
        <w:t>ة التي لم يتم الانضمام اليها الى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الان.</w:t>
      </w:r>
    </w:p>
    <w:p w:rsidR="004067B5" w:rsidRPr="004067B5" w:rsidRDefault="004067B5" w:rsidP="004067B5">
      <w:pPr>
        <w:pStyle w:val="a3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06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شكرا سيدي الرئيس</w:t>
      </w:r>
    </w:p>
    <w:p w:rsidR="0015457E" w:rsidRDefault="0015457E" w:rsidP="0015457E">
      <w:pPr>
        <w:bidi/>
        <w:rPr>
          <w:rtl/>
          <w:lang w:bidi="ar-IQ"/>
        </w:rPr>
      </w:pPr>
    </w:p>
    <w:p w:rsidR="0015457E" w:rsidRDefault="0015457E" w:rsidP="0015457E">
      <w:pPr>
        <w:rPr>
          <w:rtl/>
        </w:rPr>
      </w:pPr>
    </w:p>
    <w:p w:rsidR="00C91ED1" w:rsidRDefault="00410EBA"/>
    <w:sectPr w:rsidR="00C91ED1" w:rsidSect="00E827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61DF"/>
    <w:multiLevelType w:val="hybridMultilevel"/>
    <w:tmpl w:val="C83A0618"/>
    <w:lvl w:ilvl="0" w:tplc="322C4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5457E"/>
    <w:rsid w:val="0005683C"/>
    <w:rsid w:val="0007323D"/>
    <w:rsid w:val="00084F6F"/>
    <w:rsid w:val="0015457E"/>
    <w:rsid w:val="001B7894"/>
    <w:rsid w:val="002D5625"/>
    <w:rsid w:val="004067B5"/>
    <w:rsid w:val="00410EBA"/>
    <w:rsid w:val="004158A2"/>
    <w:rsid w:val="0061104B"/>
    <w:rsid w:val="007F1E21"/>
    <w:rsid w:val="008901C0"/>
    <w:rsid w:val="00D63A75"/>
    <w:rsid w:val="00E827C7"/>
    <w:rsid w:val="00F7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4B7C29D33A9A4AB03B4E8143EFACEE" ma:contentTypeVersion="2" ma:contentTypeDescription="Country Statements" ma:contentTypeScope="" ma:versionID="29d4a3be993dc751c58c7eef945da1a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DBE6B-B675-4962-AFBF-28A1C8FF4B4A}"/>
</file>

<file path=customXml/itemProps2.xml><?xml version="1.0" encoding="utf-8"?>
<ds:datastoreItem xmlns:ds="http://schemas.openxmlformats.org/officeDocument/2006/customXml" ds:itemID="{AE34CBE4-BF6B-408E-982D-BFEB407F03C7}"/>
</file>

<file path=customXml/itemProps3.xml><?xml version="1.0" encoding="utf-8"?>
<ds:datastoreItem xmlns:ds="http://schemas.openxmlformats.org/officeDocument/2006/customXml" ds:itemID="{6BD97C18-A074-483E-805D-979A2E6F1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</dc:title>
  <dc:creator>saher saher</dc:creator>
  <cp:lastModifiedBy>saher saher</cp:lastModifiedBy>
  <cp:revision>9</cp:revision>
  <dcterms:created xsi:type="dcterms:W3CDTF">2016-01-19T09:54:00Z</dcterms:created>
  <dcterms:modified xsi:type="dcterms:W3CDTF">2016-01-25T14:08:00Z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0x010100CA92D31222379248846EF4F1EBFB5EDE000D4B7C29D33A9A4AB03B4E8143EFACEE</vt:lpwstr>
  </property>
</Properties>
</file>